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0A" w:rsidRDefault="00616269" w:rsidP="00A06798">
      <w:pPr>
        <w:pStyle w:val="2"/>
      </w:pPr>
      <w:bookmarkStart w:id="0" w:name="_GoBack"/>
      <w:bookmarkEnd w:id="0"/>
      <w:r>
        <w:t>Муниципальный этап Ленинградского областного конкурса профессионального мастерства «Педагог-психолог – 2022»</w:t>
      </w:r>
    </w:p>
    <w:p w:rsidR="00616269" w:rsidRDefault="00616269" w:rsidP="00616269">
      <w:pPr>
        <w:spacing w:after="0" w:line="360" w:lineRule="auto"/>
        <w:jc w:val="center"/>
      </w:pPr>
      <w:r>
        <w:t xml:space="preserve">Конкурсное испытание </w:t>
      </w:r>
    </w:p>
    <w:p w:rsidR="00616269" w:rsidRDefault="00616269" w:rsidP="00616269">
      <w:pPr>
        <w:spacing w:after="0" w:line="360" w:lineRule="auto"/>
        <w:jc w:val="center"/>
      </w:pPr>
      <w:r>
        <w:t>«Защита реализуемой психолого-педагогической практики»</w:t>
      </w:r>
    </w:p>
    <w:p w:rsidR="00616269" w:rsidRDefault="00616269" w:rsidP="00616269">
      <w:pPr>
        <w:spacing w:after="0" w:line="360" w:lineRule="auto"/>
        <w:jc w:val="center"/>
      </w:pPr>
    </w:p>
    <w:p w:rsidR="00616269" w:rsidRDefault="00616269" w:rsidP="00616269">
      <w:pPr>
        <w:spacing w:after="0" w:line="360" w:lineRule="auto"/>
        <w:jc w:val="center"/>
      </w:pPr>
    </w:p>
    <w:p w:rsidR="00616269" w:rsidRDefault="00616269" w:rsidP="00616269">
      <w:pPr>
        <w:spacing w:after="0" w:line="360" w:lineRule="auto"/>
        <w:jc w:val="center"/>
      </w:pPr>
    </w:p>
    <w:p w:rsidR="00616269" w:rsidRDefault="00616269" w:rsidP="00616269">
      <w:pPr>
        <w:spacing w:after="0" w:line="360" w:lineRule="auto"/>
        <w:jc w:val="center"/>
      </w:pPr>
    </w:p>
    <w:p w:rsidR="00616269" w:rsidRDefault="00616269" w:rsidP="00616269">
      <w:pPr>
        <w:spacing w:after="0" w:line="360" w:lineRule="auto"/>
        <w:jc w:val="center"/>
      </w:pPr>
    </w:p>
    <w:p w:rsidR="00616269" w:rsidRDefault="00616269" w:rsidP="00616269">
      <w:pPr>
        <w:spacing w:after="0" w:line="360" w:lineRule="auto"/>
        <w:jc w:val="center"/>
      </w:pPr>
    </w:p>
    <w:p w:rsidR="00616269" w:rsidRDefault="00616269" w:rsidP="00616269">
      <w:pPr>
        <w:spacing w:after="0" w:line="360" w:lineRule="auto"/>
        <w:jc w:val="center"/>
      </w:pPr>
    </w:p>
    <w:p w:rsidR="00616269" w:rsidRDefault="00616269" w:rsidP="00616269">
      <w:pPr>
        <w:spacing w:after="0" w:line="360" w:lineRule="auto"/>
        <w:jc w:val="center"/>
      </w:pPr>
    </w:p>
    <w:p w:rsidR="00616269" w:rsidRPr="001C299B" w:rsidRDefault="00616269" w:rsidP="00616269">
      <w:pPr>
        <w:spacing w:after="0" w:line="360" w:lineRule="auto"/>
        <w:jc w:val="center"/>
        <w:rPr>
          <w:b/>
        </w:rPr>
      </w:pPr>
      <w:r w:rsidRPr="001C299B">
        <w:rPr>
          <w:b/>
        </w:rPr>
        <w:t xml:space="preserve">Коррекционно-развивающее занятие «Путешествие в подводный мир» </w:t>
      </w:r>
    </w:p>
    <w:p w:rsidR="00616269" w:rsidRPr="001C299B" w:rsidRDefault="00616269" w:rsidP="00616269">
      <w:pPr>
        <w:spacing w:after="0" w:line="360" w:lineRule="auto"/>
        <w:jc w:val="center"/>
        <w:rPr>
          <w:b/>
        </w:rPr>
      </w:pPr>
      <w:r w:rsidRPr="001C299B">
        <w:rPr>
          <w:b/>
        </w:rPr>
        <w:t>из цикла занятий по программе психолого-педагогического сопровождения детей подготовительной к школе группы компенсирую</w:t>
      </w:r>
      <w:r w:rsidR="00FE5693">
        <w:rPr>
          <w:b/>
        </w:rPr>
        <w:t>щей направленности, направленной</w:t>
      </w:r>
      <w:r w:rsidRPr="001C299B">
        <w:rPr>
          <w:b/>
        </w:rPr>
        <w:t xml:space="preserve"> на социально-коммуникативное и познавательное развитие</w:t>
      </w:r>
    </w:p>
    <w:p w:rsidR="00616269" w:rsidRPr="001C299B" w:rsidRDefault="00616269" w:rsidP="00616269">
      <w:pPr>
        <w:spacing w:after="0" w:line="360" w:lineRule="auto"/>
        <w:jc w:val="center"/>
        <w:rPr>
          <w:b/>
        </w:rPr>
      </w:pPr>
    </w:p>
    <w:p w:rsidR="00616269" w:rsidRDefault="00616269" w:rsidP="00616269">
      <w:pPr>
        <w:spacing w:after="0" w:line="360" w:lineRule="auto"/>
        <w:jc w:val="center"/>
      </w:pPr>
    </w:p>
    <w:p w:rsidR="00616269" w:rsidRDefault="00616269" w:rsidP="00616269">
      <w:pPr>
        <w:spacing w:after="0" w:line="360" w:lineRule="auto"/>
        <w:jc w:val="center"/>
      </w:pPr>
    </w:p>
    <w:p w:rsidR="00616269" w:rsidRDefault="00616269" w:rsidP="00616269">
      <w:pPr>
        <w:spacing w:after="0" w:line="360" w:lineRule="auto"/>
        <w:jc w:val="center"/>
      </w:pPr>
    </w:p>
    <w:p w:rsidR="00616269" w:rsidRDefault="00616269" w:rsidP="00616269">
      <w:pPr>
        <w:spacing w:after="0" w:line="360" w:lineRule="auto"/>
        <w:jc w:val="center"/>
      </w:pPr>
    </w:p>
    <w:p w:rsidR="00616269" w:rsidRDefault="00616269" w:rsidP="00616269">
      <w:pPr>
        <w:spacing w:after="0" w:line="360" w:lineRule="auto"/>
        <w:jc w:val="center"/>
      </w:pPr>
    </w:p>
    <w:p w:rsidR="00616269" w:rsidRDefault="00616269" w:rsidP="00616269">
      <w:pPr>
        <w:spacing w:after="0" w:line="360" w:lineRule="auto"/>
        <w:jc w:val="center"/>
      </w:pPr>
    </w:p>
    <w:p w:rsidR="00616269" w:rsidRDefault="00616269" w:rsidP="00616269">
      <w:pPr>
        <w:spacing w:after="0" w:line="360" w:lineRule="auto"/>
        <w:jc w:val="right"/>
      </w:pPr>
      <w:r>
        <w:t>Подготовил:</w:t>
      </w:r>
    </w:p>
    <w:p w:rsidR="00616269" w:rsidRDefault="00616269" w:rsidP="00616269">
      <w:pPr>
        <w:spacing w:after="0" w:line="360" w:lineRule="auto"/>
        <w:jc w:val="right"/>
      </w:pPr>
      <w:r>
        <w:t>Львова Екатерина Рамазановна</w:t>
      </w:r>
    </w:p>
    <w:p w:rsidR="00616269" w:rsidRDefault="00616269" w:rsidP="00616269">
      <w:pPr>
        <w:spacing w:after="0" w:line="360" w:lineRule="auto"/>
        <w:jc w:val="right"/>
      </w:pPr>
      <w:r>
        <w:t>Педагог-психолог МБДОУ «Детский сад № 40</w:t>
      </w:r>
    </w:p>
    <w:p w:rsidR="00616269" w:rsidRDefault="00616269" w:rsidP="00616269">
      <w:pPr>
        <w:spacing w:after="0" w:line="360" w:lineRule="auto"/>
        <w:jc w:val="right"/>
      </w:pPr>
      <w:r>
        <w:t>комбинированного вида»</w:t>
      </w:r>
    </w:p>
    <w:p w:rsidR="00616269" w:rsidRDefault="00616269" w:rsidP="00616269">
      <w:pPr>
        <w:spacing w:after="0" w:line="360" w:lineRule="auto"/>
        <w:jc w:val="right"/>
      </w:pPr>
    </w:p>
    <w:p w:rsidR="00616269" w:rsidRDefault="00616269" w:rsidP="00616269">
      <w:pPr>
        <w:spacing w:after="0" w:line="360" w:lineRule="auto"/>
        <w:jc w:val="right"/>
      </w:pPr>
    </w:p>
    <w:p w:rsidR="00616269" w:rsidRDefault="00616269" w:rsidP="00616269">
      <w:pPr>
        <w:spacing w:after="0" w:line="360" w:lineRule="auto"/>
        <w:jc w:val="right"/>
      </w:pPr>
    </w:p>
    <w:p w:rsidR="00616269" w:rsidRDefault="00616269" w:rsidP="00616269">
      <w:pPr>
        <w:spacing w:after="0" w:line="360" w:lineRule="auto"/>
        <w:jc w:val="right"/>
      </w:pPr>
    </w:p>
    <w:p w:rsidR="00616269" w:rsidRDefault="00616269" w:rsidP="00616269">
      <w:pPr>
        <w:spacing w:after="0" w:line="360" w:lineRule="auto"/>
        <w:jc w:val="right"/>
      </w:pPr>
    </w:p>
    <w:p w:rsidR="00616269" w:rsidRDefault="00616269" w:rsidP="00616269">
      <w:pPr>
        <w:spacing w:after="0" w:line="360" w:lineRule="auto"/>
        <w:jc w:val="right"/>
      </w:pPr>
    </w:p>
    <w:p w:rsidR="00616269" w:rsidRDefault="00616269" w:rsidP="00616269">
      <w:pPr>
        <w:spacing w:after="0" w:line="360" w:lineRule="auto"/>
        <w:jc w:val="right"/>
      </w:pPr>
    </w:p>
    <w:p w:rsidR="00616269" w:rsidRDefault="00616269" w:rsidP="00616269">
      <w:pPr>
        <w:spacing w:after="0" w:line="360" w:lineRule="auto"/>
        <w:jc w:val="center"/>
      </w:pPr>
      <w:r>
        <w:t>г. Гатчина</w:t>
      </w:r>
    </w:p>
    <w:p w:rsidR="00616269" w:rsidRPr="001C299B" w:rsidRDefault="001E2DB2" w:rsidP="00616269">
      <w:pPr>
        <w:spacing w:after="0" w:line="360" w:lineRule="auto"/>
        <w:jc w:val="center"/>
        <w:rPr>
          <w:b/>
        </w:rPr>
      </w:pPr>
      <w:r w:rsidRPr="001C299B">
        <w:rPr>
          <w:b/>
          <w:lang w:val="en-US"/>
        </w:rPr>
        <w:lastRenderedPageBreak/>
        <w:t>I</w:t>
      </w:r>
      <w:r w:rsidRPr="001C299B">
        <w:rPr>
          <w:b/>
        </w:rPr>
        <w:t>. ОБЩАЯ ИНФОРМАЦИЯ</w:t>
      </w:r>
    </w:p>
    <w:p w:rsidR="001E2DB2" w:rsidRDefault="001E2DB2" w:rsidP="00616269">
      <w:pPr>
        <w:spacing w:after="0" w:line="360" w:lineRule="auto"/>
        <w:jc w:val="center"/>
      </w:pPr>
    </w:p>
    <w:p w:rsidR="001E2DB2" w:rsidRDefault="001E2DB2" w:rsidP="001E2DB2">
      <w:pPr>
        <w:spacing w:after="0" w:line="360" w:lineRule="auto"/>
        <w:jc w:val="both"/>
      </w:pPr>
      <w:r w:rsidRPr="001C299B">
        <w:rPr>
          <w:b/>
        </w:rPr>
        <w:t>Наименование развивающего занятия:</w:t>
      </w:r>
      <w:r>
        <w:t xml:space="preserve"> «Путешествие в подводный мир».</w:t>
      </w:r>
    </w:p>
    <w:p w:rsidR="001E2DB2" w:rsidRDefault="001E2DB2" w:rsidP="001E2DB2">
      <w:pPr>
        <w:spacing w:after="0" w:line="360" w:lineRule="auto"/>
        <w:jc w:val="both"/>
      </w:pPr>
      <w:r w:rsidRPr="001C299B">
        <w:rPr>
          <w:b/>
        </w:rPr>
        <w:t>Наименование программы, в рамках которой проводится занятие:</w:t>
      </w:r>
      <w:r>
        <w:t xml:space="preserve"> «Психолого-педагогическое сопровождение детей подготовительной к школе группы компенсирующей направленности, направленное на социально-коммуникативное и познавательное развитие.</w:t>
      </w:r>
    </w:p>
    <w:p w:rsidR="001E2DB2" w:rsidRDefault="001E2DB2" w:rsidP="001E2DB2">
      <w:pPr>
        <w:spacing w:after="0" w:line="360" w:lineRule="auto"/>
        <w:jc w:val="both"/>
      </w:pPr>
      <w:r w:rsidRPr="00FE5693">
        <w:rPr>
          <w:b/>
        </w:rPr>
        <w:t>Разработчик:</w:t>
      </w:r>
      <w:r>
        <w:t xml:space="preserve"> Львова Екатерина Рамазановна, педагог-психолог МБДОУ «Детский сад № 40 комбинированного вида»</w:t>
      </w:r>
    </w:p>
    <w:p w:rsidR="001E2DB2" w:rsidRDefault="001E2DB2" w:rsidP="001E2DB2">
      <w:pPr>
        <w:spacing w:after="0" w:line="360" w:lineRule="auto"/>
        <w:jc w:val="both"/>
      </w:pPr>
      <w:r w:rsidRPr="001C299B">
        <w:rPr>
          <w:b/>
        </w:rPr>
        <w:t>Участники:</w:t>
      </w:r>
      <w:r>
        <w:t xml:space="preserve"> дети подготовительной к школе группы компенсирующей направленности с ТНР.</w:t>
      </w:r>
    </w:p>
    <w:p w:rsidR="001E2DB2" w:rsidRDefault="001E2DB2" w:rsidP="001E2DB2">
      <w:pPr>
        <w:spacing w:after="0" w:line="360" w:lineRule="auto"/>
        <w:jc w:val="both"/>
      </w:pPr>
      <w:r w:rsidRPr="001C299B">
        <w:rPr>
          <w:b/>
        </w:rPr>
        <w:t>Форма организации:</w:t>
      </w:r>
      <w:r>
        <w:t xml:space="preserve"> подгрупповая.</w:t>
      </w:r>
    </w:p>
    <w:p w:rsidR="001E2DB2" w:rsidRDefault="001E2DB2" w:rsidP="001E2DB2">
      <w:pPr>
        <w:spacing w:after="0" w:line="360" w:lineRule="auto"/>
        <w:jc w:val="both"/>
      </w:pPr>
      <w:r w:rsidRPr="001C299B">
        <w:rPr>
          <w:b/>
        </w:rPr>
        <w:t>Количество детей:</w:t>
      </w:r>
      <w:r>
        <w:t xml:space="preserve"> 5</w:t>
      </w:r>
    </w:p>
    <w:p w:rsidR="001E2DB2" w:rsidRDefault="001E2DB2" w:rsidP="001E2DB2">
      <w:pPr>
        <w:spacing w:after="0" w:line="360" w:lineRule="auto"/>
        <w:jc w:val="both"/>
      </w:pPr>
      <w:r w:rsidRPr="001C299B">
        <w:rPr>
          <w:b/>
        </w:rPr>
        <w:t>Цель коррекционно-развивающего занятия:</w:t>
      </w:r>
      <w:r>
        <w:t xml:space="preserve"> закрепление знаний и представлений детей о подводном мире, </w:t>
      </w:r>
      <w:r w:rsidR="00730613">
        <w:t>развитие эмоциональ</w:t>
      </w:r>
      <w:r w:rsidR="000862D0">
        <w:t>ной и познавательной сферы, развитие ВПФ</w:t>
      </w:r>
    </w:p>
    <w:p w:rsidR="00C07B1F" w:rsidRPr="001C299B" w:rsidRDefault="00C07B1F" w:rsidP="001E2DB2">
      <w:pPr>
        <w:spacing w:after="0" w:line="360" w:lineRule="auto"/>
        <w:jc w:val="both"/>
        <w:rPr>
          <w:b/>
        </w:rPr>
      </w:pPr>
      <w:r w:rsidRPr="001C299B">
        <w:rPr>
          <w:b/>
        </w:rPr>
        <w:t>Задачи:</w:t>
      </w:r>
    </w:p>
    <w:p w:rsidR="00C07B1F" w:rsidRDefault="000862D0" w:rsidP="00C07B1F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Способствовать расширению кругозора;</w:t>
      </w:r>
    </w:p>
    <w:p w:rsidR="000862D0" w:rsidRDefault="000862D0" w:rsidP="00C07B1F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Развивать воображение, связную речь;</w:t>
      </w:r>
    </w:p>
    <w:p w:rsidR="000862D0" w:rsidRDefault="000862D0" w:rsidP="00C07B1F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Развивать коммуникативные навыки, нравственные качества: желание выру</w:t>
      </w:r>
      <w:r w:rsidR="00FE5693">
        <w:t>чить, помочь в трудной ситуации, заботиться о природе;</w:t>
      </w:r>
    </w:p>
    <w:p w:rsidR="000862D0" w:rsidRDefault="001C299B" w:rsidP="00C07B1F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Развивать сенсорные навыки и познавательно-исследовательскую деятельность;</w:t>
      </w:r>
    </w:p>
    <w:p w:rsidR="001C299B" w:rsidRDefault="001C299B" w:rsidP="00C07B1F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Развивать мышление, внимание, память, мелкую моторику;</w:t>
      </w:r>
    </w:p>
    <w:p w:rsidR="00B27326" w:rsidRDefault="00B27326" w:rsidP="00C07B1F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Способствовать повышению самооценки у детей и осознанию собственной успешности;</w:t>
      </w:r>
    </w:p>
    <w:p w:rsidR="00FE5693" w:rsidRDefault="001C299B" w:rsidP="001E5607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Создать положительный эмоциональный фон.</w:t>
      </w:r>
    </w:p>
    <w:p w:rsidR="001E2DB2" w:rsidRDefault="00E63462" w:rsidP="001E2DB2">
      <w:pPr>
        <w:spacing w:after="0" w:line="360" w:lineRule="auto"/>
        <w:jc w:val="both"/>
      </w:pPr>
      <w:r w:rsidRPr="00E63462">
        <w:rPr>
          <w:b/>
        </w:rPr>
        <w:t>Материалы:</w:t>
      </w:r>
      <w:r>
        <w:t xml:space="preserve"> развивающий игровой набор «</w:t>
      </w:r>
      <w:r>
        <w:rPr>
          <w:lang w:val="en-US"/>
        </w:rPr>
        <w:t>Lacing</w:t>
      </w:r>
      <w:r w:rsidRPr="00E63462">
        <w:t xml:space="preserve"> </w:t>
      </w:r>
      <w:r>
        <w:rPr>
          <w:lang w:val="en-US"/>
        </w:rPr>
        <w:t>Beads</w:t>
      </w:r>
      <w:r>
        <w:t xml:space="preserve">», развивающий игровой набор «Дары Фребеля», пластиковые стаканчики, интерактивная песочница, </w:t>
      </w:r>
      <w:r w:rsidR="00FE5693">
        <w:t>музыкальный проигрыватель</w:t>
      </w:r>
      <w:r>
        <w:t>, карточки с изображениями необычных морских созданий, батискафа, разреза</w:t>
      </w:r>
      <w:r w:rsidR="00FE5693">
        <w:t>нная картинка винта на магнитах, фигуры обитателей подводного мира.</w:t>
      </w:r>
    </w:p>
    <w:p w:rsidR="00E63462" w:rsidRDefault="00E63462" w:rsidP="001E2DB2">
      <w:pPr>
        <w:spacing w:after="0" w:line="360" w:lineRule="auto"/>
        <w:jc w:val="both"/>
      </w:pPr>
    </w:p>
    <w:p w:rsidR="00E63462" w:rsidRDefault="00E63462" w:rsidP="00E63462">
      <w:pPr>
        <w:spacing w:after="0" w:line="360" w:lineRule="auto"/>
        <w:jc w:val="center"/>
        <w:rPr>
          <w:b/>
        </w:rPr>
      </w:pPr>
      <w:r w:rsidRPr="00E63462">
        <w:rPr>
          <w:b/>
          <w:lang w:val="en-US"/>
        </w:rPr>
        <w:t>II</w:t>
      </w:r>
      <w:r w:rsidRPr="00E63462">
        <w:rPr>
          <w:b/>
        </w:rPr>
        <w:t xml:space="preserve">. СЦЕНАРИЙ </w:t>
      </w:r>
      <w:r>
        <w:rPr>
          <w:b/>
        </w:rPr>
        <w:t>КО</w:t>
      </w:r>
      <w:r w:rsidR="00D03465">
        <w:rPr>
          <w:b/>
        </w:rPr>
        <w:t xml:space="preserve">РРЕКЦИОННО-РАЗВИВАЮЩЕГО ЗАНЯТИЯ, </w:t>
      </w:r>
      <w:r>
        <w:rPr>
          <w:b/>
        </w:rPr>
        <w:t>«ПУТЕШЕСТВИЕ В ПОДВОДНЫЙ МИР»</w:t>
      </w:r>
    </w:p>
    <w:p w:rsidR="001E5607" w:rsidRDefault="001E5607" w:rsidP="00E63462">
      <w:pPr>
        <w:spacing w:after="0" w:line="360" w:lineRule="auto"/>
        <w:jc w:val="center"/>
        <w:rPr>
          <w:b/>
        </w:rPr>
      </w:pPr>
    </w:p>
    <w:p w:rsidR="001E5607" w:rsidRDefault="00D03465" w:rsidP="001E5607">
      <w:pPr>
        <w:spacing w:after="0" w:line="360" w:lineRule="auto"/>
        <w:jc w:val="both"/>
      </w:pPr>
      <w:r>
        <w:rPr>
          <w:b/>
        </w:rPr>
        <w:lastRenderedPageBreak/>
        <w:tab/>
      </w:r>
      <w:r>
        <w:t xml:space="preserve">На видеозаписи демонстрируются фрагменты коррекционно-развивающего занятия «Путешествие в подводный мир». Занятие включает в себя несколько этапов, логически выстроенных и объединенных одним сюжетом. </w:t>
      </w:r>
    </w:p>
    <w:p w:rsidR="00D03465" w:rsidRDefault="00D03465" w:rsidP="001E5607">
      <w:pPr>
        <w:spacing w:after="0" w:line="360" w:lineRule="auto"/>
        <w:jc w:val="both"/>
      </w:pPr>
      <w:r>
        <w:tab/>
        <w:t xml:space="preserve">В начале занятия, как организационный момент, используется традиционное приветствие «Все здесь», что позволяет создать у детей положительный эмоциональный настрой. Для привлечения интереса к занятию детям было предложено отправится в маленькое </w:t>
      </w:r>
      <w:r w:rsidR="00635F2B">
        <w:t>«</w:t>
      </w:r>
      <w:r>
        <w:t>путешествие на батискафе</w:t>
      </w:r>
      <w:r w:rsidR="00635F2B">
        <w:t>» и проблемная ситуация</w:t>
      </w:r>
      <w:r>
        <w:t xml:space="preserve"> – поломка винта. Организационно-мотивационный этап направлен на создание благоприятной эмоциональной обстановки и настроя, привлечение внимания воспитанников к предстоящей деятельности и стимуляцию интереса к ней. </w:t>
      </w:r>
    </w:p>
    <w:p w:rsidR="00A25A8B" w:rsidRDefault="00A25A8B" w:rsidP="001E5607">
      <w:pPr>
        <w:spacing w:after="0" w:line="360" w:lineRule="auto"/>
        <w:jc w:val="both"/>
      </w:pPr>
      <w:r>
        <w:tab/>
        <w:t xml:space="preserve">Основной этап направлен на решение главных задач коррекционно-развивающей деятельности. На данном этапе детям предложены игры и упражнения, соответствующие возрастным особенностям и образовательным потребностям детей. </w:t>
      </w:r>
    </w:p>
    <w:p w:rsidR="00A25A8B" w:rsidRDefault="00A25A8B" w:rsidP="001E5607">
      <w:pPr>
        <w:spacing w:after="0" w:line="360" w:lineRule="auto"/>
        <w:jc w:val="both"/>
      </w:pPr>
      <w:r>
        <w:tab/>
        <w:t xml:space="preserve">Упражнение «Похвали морскую змейку» направлено на развитие мелкой моторики, связной речи, коммуникативных и нравственных качеств: проявление дружелюбия, милосердия. </w:t>
      </w:r>
    </w:p>
    <w:p w:rsidR="00A25A8B" w:rsidRDefault="00A25A8B" w:rsidP="001E5607">
      <w:pPr>
        <w:spacing w:after="0" w:line="360" w:lineRule="auto"/>
        <w:jc w:val="both"/>
      </w:pPr>
      <w:r>
        <w:tab/>
      </w:r>
      <w:r w:rsidR="0005422B">
        <w:t xml:space="preserve">Для развития психических процессов (внимание, мышление, восприятие) детям было предложено упражнение «Чистое морское дно». Оно также направлено на формирование таких нравственных качеств, как забота об окружающем мире и желание выручить, помочь в трудной ситуации. Упражнение «Выращиваем морские водоросли» </w:t>
      </w:r>
      <w:r w:rsidR="007B7D24">
        <w:t>направлено на развитие сенсорных навыков, познавательно-исследовательской деятельности, аналитического мышления.</w:t>
      </w:r>
    </w:p>
    <w:p w:rsidR="007B7D24" w:rsidRDefault="007B7D24" w:rsidP="001E5607">
      <w:pPr>
        <w:spacing w:after="0" w:line="360" w:lineRule="auto"/>
        <w:jc w:val="both"/>
      </w:pPr>
      <w:r>
        <w:tab/>
        <w:t xml:space="preserve">Для последующей активизации мыслительных процессов, снятия телесного и эмоционального напряжения в занятие включена динамическая пауза «Ветер дует, задувает…» с музыкальным сопровождением, что также способствует развитию слухового внимания. </w:t>
      </w:r>
    </w:p>
    <w:p w:rsidR="007B7D24" w:rsidRDefault="007B7D24" w:rsidP="001E5607">
      <w:pPr>
        <w:spacing w:after="0" w:line="360" w:lineRule="auto"/>
        <w:jc w:val="both"/>
      </w:pPr>
      <w:r>
        <w:tab/>
        <w:t xml:space="preserve">Игра «Найди морского жителя» с использованием песочной терапии способствует развитию мелкой моторики и пространственных представлений. Упражнение «Необычное животное» направлено на развитие воображения и речевого творчества у детей. </w:t>
      </w:r>
    </w:p>
    <w:p w:rsidR="007B7D24" w:rsidRDefault="004307FF" w:rsidP="001E5607">
      <w:pPr>
        <w:spacing w:after="0" w:line="360" w:lineRule="auto"/>
        <w:jc w:val="both"/>
      </w:pPr>
      <w:r>
        <w:tab/>
        <w:t>Помогая морским жителям, дети получали от них части сломанного винта. В конце занятия детям удалось собрать винт целиком, что позволило им четко осознать продуктивность и успешность собственной деятельности.</w:t>
      </w:r>
    </w:p>
    <w:p w:rsidR="004307FF" w:rsidRDefault="004307FF" w:rsidP="001E5607">
      <w:pPr>
        <w:spacing w:after="0" w:line="360" w:lineRule="auto"/>
        <w:jc w:val="both"/>
      </w:pPr>
      <w:r>
        <w:tab/>
      </w:r>
      <w:r w:rsidR="00376D0A">
        <w:t>На этапе релаксации</w:t>
      </w:r>
      <w:r w:rsidR="00BB76C7">
        <w:t xml:space="preserve"> дети делились своими представлениями о подводном мире </w:t>
      </w:r>
      <w:r w:rsidR="00376D0A">
        <w:t>под приятную музыкальную композицию</w:t>
      </w:r>
      <w:r w:rsidR="000B601A">
        <w:t xml:space="preserve">, что способствовало снятию эмоционального возбуждения, </w:t>
      </w:r>
      <w:r w:rsidR="00BB76C7">
        <w:t xml:space="preserve">ощущению легкости и спокойствия. </w:t>
      </w:r>
    </w:p>
    <w:p w:rsidR="00BB76C7" w:rsidRPr="00D03465" w:rsidRDefault="00BB76C7" w:rsidP="001E5607">
      <w:pPr>
        <w:spacing w:after="0" w:line="360" w:lineRule="auto"/>
        <w:jc w:val="both"/>
      </w:pPr>
      <w:r>
        <w:lastRenderedPageBreak/>
        <w:tab/>
        <w:t>На этапе рефлекси</w:t>
      </w:r>
      <w:r w:rsidR="00635F2B">
        <w:t xml:space="preserve">и дети вспоминали </w:t>
      </w:r>
      <w:r>
        <w:t>события, которые с ними приключились</w:t>
      </w:r>
      <w:r w:rsidR="00635F2B">
        <w:t xml:space="preserve"> во время «путешествия»</w:t>
      </w:r>
      <w:r>
        <w:t xml:space="preserve">, а также делились впечатлениями и отмечали самые интересные моменты. </w:t>
      </w:r>
    </w:p>
    <w:p w:rsidR="00E63462" w:rsidRDefault="00830882" w:rsidP="00830882">
      <w:pPr>
        <w:spacing w:after="0" w:line="360" w:lineRule="auto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САМОАНАЛИЗ ЗАНЯТИЯ</w:t>
      </w:r>
    </w:p>
    <w:p w:rsidR="00B51117" w:rsidRDefault="00B51117" w:rsidP="00830882">
      <w:pPr>
        <w:spacing w:after="0" w:line="360" w:lineRule="auto"/>
        <w:jc w:val="center"/>
        <w:rPr>
          <w:b/>
        </w:rPr>
      </w:pPr>
    </w:p>
    <w:p w:rsidR="00B51117" w:rsidRDefault="00B51117" w:rsidP="00B51117">
      <w:pPr>
        <w:spacing w:after="0" w:line="360" w:lineRule="auto"/>
        <w:jc w:val="both"/>
      </w:pPr>
      <w:r>
        <w:rPr>
          <w:b/>
        </w:rPr>
        <w:tab/>
      </w:r>
      <w:r>
        <w:t>При планировании данного занятия учитывались возрастные, индивидуальные особенности де</w:t>
      </w:r>
      <w:r w:rsidR="00994818">
        <w:t>тей, а также требования СанПиН: занятие длилось 30</w:t>
      </w:r>
      <w:r>
        <w:t xml:space="preserve"> минут; в течении этого времени проведена динамическая пауза; работа с интерактивным оборудованием не превышает 3 мин.</w:t>
      </w:r>
    </w:p>
    <w:p w:rsidR="004E7A11" w:rsidRDefault="00B51117" w:rsidP="00B51117">
      <w:pPr>
        <w:spacing w:after="0" w:line="360" w:lineRule="auto"/>
        <w:jc w:val="both"/>
      </w:pPr>
      <w:r>
        <w:tab/>
        <w:t>Реализация занятия проходила в соответствии с конспектом, составленным самостоятельно и отвечающим основным задачам программы.</w:t>
      </w:r>
      <w:r w:rsidR="004E7A11">
        <w:t xml:space="preserve"> Я считаю, что структура занятия логична и рациональна. Методы и приемы, использованные на занятии, чередование разнообразных видов деятельности, все это способствовало активности, высокой работоспособности, проявлению внимания и интереса детей к занятию. </w:t>
      </w:r>
    </w:p>
    <w:p w:rsidR="00CA67F0" w:rsidRDefault="00B27326" w:rsidP="00B51117">
      <w:pPr>
        <w:spacing w:after="0" w:line="360" w:lineRule="auto"/>
        <w:jc w:val="both"/>
      </w:pPr>
      <w:r>
        <w:tab/>
        <w:t>На организационно-мотивационном этапе была решена задача положительного эмоционального настроя и пробуждения интереса к предстоящему «путешествию». В основной части занятия дети охотно участвовали в играх, с удовольствием выполняли различные упражнения, направленные на развитие ВПФ, коммуникативных и нравственных качеств. Достижение поставленной цели в виде сборки с</w:t>
      </w:r>
      <w:r w:rsidR="00CA67F0">
        <w:t xml:space="preserve">ломанного винта способствовало повышению самооценки детей, ощущению уверенности в себе и своих силах. </w:t>
      </w:r>
    </w:p>
    <w:p w:rsidR="00B27326" w:rsidRDefault="00CA67F0" w:rsidP="00CA67F0">
      <w:pPr>
        <w:spacing w:after="0" w:line="360" w:lineRule="auto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Затруднений в ходе проведенного занятия не выявлено по причине соответствия поставленных задач возрасту и индивидуальным психофизиологическим особенностям детей. </w:t>
      </w:r>
    </w:p>
    <w:p w:rsidR="00CA67F0" w:rsidRDefault="00CA67F0" w:rsidP="00CA67F0">
      <w:pPr>
        <w:spacing w:after="0" w:line="360" w:lineRule="auto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На протяжении всего занятия </w:t>
      </w:r>
      <w:r w:rsidR="002E7719">
        <w:rPr>
          <w:color w:val="000000"/>
          <w:shd w:val="clear" w:color="auto" w:fill="FFFFFF"/>
        </w:rPr>
        <w:t>я осуществляла</w:t>
      </w:r>
      <w:r>
        <w:rPr>
          <w:color w:val="000000"/>
          <w:shd w:val="clear" w:color="auto" w:fill="FFFFFF"/>
        </w:rPr>
        <w:t xml:space="preserve"> личностно-ориентированный подход</w:t>
      </w:r>
      <w:r w:rsidR="002E7719">
        <w:rPr>
          <w:color w:val="000000"/>
          <w:shd w:val="clear" w:color="auto" w:fill="FFFFFF"/>
        </w:rPr>
        <w:t xml:space="preserve"> к детям</w:t>
      </w:r>
      <w:r>
        <w:rPr>
          <w:color w:val="000000"/>
          <w:shd w:val="clear" w:color="auto" w:fill="FFFFFF"/>
        </w:rPr>
        <w:t>, постоянно находясь рядом с детьми, уделяя внимание каждому ребенку, создавая ситуацию успеха.</w:t>
      </w:r>
    </w:p>
    <w:p w:rsidR="00E63462" w:rsidRPr="000B601A" w:rsidRDefault="002E7719" w:rsidP="002E7719">
      <w:pPr>
        <w:spacing w:after="0" w:line="360" w:lineRule="auto"/>
        <w:ind w:firstLine="360"/>
        <w:jc w:val="both"/>
        <w:rPr>
          <w:rFonts w:cs="Times New Roman"/>
          <w:szCs w:val="24"/>
        </w:rPr>
      </w:pPr>
      <w:r>
        <w:rPr>
          <w:color w:val="000000"/>
          <w:shd w:val="clear" w:color="auto" w:fill="FFFFFF"/>
        </w:rPr>
        <w:t xml:space="preserve">Я довольна проделанной работой и могу сделать вывод, что цель занятия достигнута, </w:t>
      </w:r>
      <w:r w:rsidRPr="000B601A">
        <w:rPr>
          <w:rFonts w:cs="Times New Roman"/>
          <w:color w:val="000000"/>
          <w:szCs w:val="24"/>
          <w:shd w:val="clear" w:color="auto" w:fill="FFFFFF"/>
        </w:rPr>
        <w:t>поставленные задачи реализованы.</w:t>
      </w:r>
    </w:p>
    <w:p w:rsidR="00616269" w:rsidRDefault="00616269" w:rsidP="00616269">
      <w:pPr>
        <w:spacing w:after="0" w:line="360" w:lineRule="auto"/>
        <w:jc w:val="right"/>
      </w:pPr>
    </w:p>
    <w:p w:rsidR="00616269" w:rsidRDefault="00616269" w:rsidP="00616269">
      <w:pPr>
        <w:spacing w:after="0" w:line="360" w:lineRule="auto"/>
        <w:jc w:val="right"/>
      </w:pPr>
    </w:p>
    <w:p w:rsidR="00616269" w:rsidRDefault="00616269" w:rsidP="00616269">
      <w:pPr>
        <w:spacing w:after="0" w:line="360" w:lineRule="auto"/>
        <w:jc w:val="right"/>
      </w:pPr>
    </w:p>
    <w:p w:rsidR="00616269" w:rsidRDefault="00616269" w:rsidP="00616269">
      <w:pPr>
        <w:spacing w:after="0" w:line="360" w:lineRule="auto"/>
        <w:jc w:val="center"/>
      </w:pPr>
    </w:p>
    <w:sectPr w:rsidR="0061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5E5F"/>
    <w:multiLevelType w:val="hybridMultilevel"/>
    <w:tmpl w:val="5706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E66C4"/>
    <w:multiLevelType w:val="hybridMultilevel"/>
    <w:tmpl w:val="9520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9"/>
    <w:rsid w:val="0005422B"/>
    <w:rsid w:val="000862D0"/>
    <w:rsid w:val="000B601A"/>
    <w:rsid w:val="001C299B"/>
    <w:rsid w:val="001E2DB2"/>
    <w:rsid w:val="001E5607"/>
    <w:rsid w:val="002E7719"/>
    <w:rsid w:val="00376D0A"/>
    <w:rsid w:val="004307FF"/>
    <w:rsid w:val="004E7A11"/>
    <w:rsid w:val="00616269"/>
    <w:rsid w:val="00635F2B"/>
    <w:rsid w:val="00670BBD"/>
    <w:rsid w:val="006B01D2"/>
    <w:rsid w:val="00730613"/>
    <w:rsid w:val="007B7D24"/>
    <w:rsid w:val="00830882"/>
    <w:rsid w:val="00994818"/>
    <w:rsid w:val="00A06798"/>
    <w:rsid w:val="00A25A8B"/>
    <w:rsid w:val="00B2083C"/>
    <w:rsid w:val="00B27326"/>
    <w:rsid w:val="00B51117"/>
    <w:rsid w:val="00BB76C7"/>
    <w:rsid w:val="00C07B1F"/>
    <w:rsid w:val="00CA67F0"/>
    <w:rsid w:val="00D03465"/>
    <w:rsid w:val="00E63462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6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08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7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6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08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7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№40</dc:creator>
  <cp:keywords/>
  <dc:description/>
  <cp:lastModifiedBy>User</cp:lastModifiedBy>
  <cp:revision>7</cp:revision>
  <dcterms:created xsi:type="dcterms:W3CDTF">2022-02-16T13:32:00Z</dcterms:created>
  <dcterms:modified xsi:type="dcterms:W3CDTF">2022-02-18T13:29:00Z</dcterms:modified>
</cp:coreProperties>
</file>